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24498" w14:textId="77777777" w:rsidR="004A64F4" w:rsidRPr="004A64F4" w:rsidRDefault="004A64F4" w:rsidP="004A64F4">
      <w:pPr>
        <w:jc w:val="center"/>
        <w:rPr>
          <w:b/>
          <w:bCs/>
        </w:rPr>
      </w:pPr>
      <w:r w:rsidRPr="004A64F4">
        <w:rPr>
          <w:b/>
          <w:bCs/>
        </w:rPr>
        <w:t>IMWG COVID-19 Data Preparedness Meeting Draft Agenda</w:t>
      </w:r>
    </w:p>
    <w:p w14:paraId="53CE623F" w14:textId="77777777" w:rsidR="006B7297" w:rsidRPr="004A64F4" w:rsidRDefault="006B7297">
      <w:pPr>
        <w:rPr>
          <w:b/>
          <w:bCs/>
        </w:rPr>
      </w:pPr>
      <w:r w:rsidRPr="004A64F4">
        <w:rPr>
          <w:b/>
          <w:bCs/>
        </w:rPr>
        <w:t xml:space="preserve">Potential </w:t>
      </w:r>
      <w:r w:rsidR="004A64F4" w:rsidRPr="004A64F4">
        <w:rPr>
          <w:b/>
          <w:bCs/>
        </w:rPr>
        <w:t>P</w:t>
      </w:r>
      <w:r w:rsidRPr="004A64F4">
        <w:rPr>
          <w:b/>
          <w:bCs/>
        </w:rPr>
        <w:t xml:space="preserve">artners </w:t>
      </w:r>
      <w:r w:rsidR="004A64F4" w:rsidRPr="004A64F4">
        <w:rPr>
          <w:b/>
          <w:bCs/>
        </w:rPr>
        <w:t>for</w:t>
      </w:r>
      <w:r w:rsidRPr="004A64F4">
        <w:rPr>
          <w:b/>
          <w:bCs/>
        </w:rPr>
        <w:t xml:space="preserve"> </w:t>
      </w:r>
      <w:r w:rsidR="004A64F4" w:rsidRPr="004A64F4">
        <w:rPr>
          <w:b/>
          <w:bCs/>
        </w:rPr>
        <w:t>M</w:t>
      </w:r>
      <w:r w:rsidRPr="004A64F4">
        <w:rPr>
          <w:b/>
          <w:bCs/>
        </w:rPr>
        <w:t>eeting</w:t>
      </w:r>
      <w:bookmarkStart w:id="0" w:name="_GoBack"/>
      <w:bookmarkEnd w:id="0"/>
    </w:p>
    <w:p w14:paraId="2F9BDB5C" w14:textId="77777777" w:rsidR="00A35CA6" w:rsidRDefault="00A35CA6" w:rsidP="006B7297">
      <w:pPr>
        <w:pStyle w:val="ListParagraph"/>
        <w:numPr>
          <w:ilvl w:val="0"/>
          <w:numId w:val="2"/>
        </w:numPr>
      </w:pPr>
      <w:r>
        <w:t>Usual partners and be sure to include the following</w:t>
      </w:r>
    </w:p>
    <w:p w14:paraId="093B3569" w14:textId="77777777" w:rsidR="00D8162B" w:rsidRDefault="006B7297" w:rsidP="006B7297">
      <w:pPr>
        <w:pStyle w:val="ListParagraph"/>
        <w:numPr>
          <w:ilvl w:val="0"/>
          <w:numId w:val="2"/>
        </w:numPr>
      </w:pPr>
      <w:r>
        <w:t>WHO/ Health cluster</w:t>
      </w:r>
      <w:r w:rsidR="005C2F52">
        <w:t xml:space="preserve"> (required</w:t>
      </w:r>
      <w:r w:rsidR="00A35CA6">
        <w:t xml:space="preserve"> s lead sector of a response</w:t>
      </w:r>
      <w:r w:rsidR="005C2F52">
        <w:t xml:space="preserve">) </w:t>
      </w:r>
    </w:p>
    <w:p w14:paraId="3F7CC095" w14:textId="77777777" w:rsidR="00D8162B" w:rsidRDefault="00D8162B" w:rsidP="006B7297">
      <w:pPr>
        <w:pStyle w:val="ListParagraph"/>
        <w:numPr>
          <w:ilvl w:val="0"/>
          <w:numId w:val="2"/>
        </w:numPr>
      </w:pPr>
      <w:r>
        <w:t xml:space="preserve">Government (even with WHO/Health cluster there, is good to ask government to come explain their IM strategy for COVID-19 so everyone </w:t>
      </w:r>
      <w:r w:rsidR="00A35CA6">
        <w:t>understands</w:t>
      </w:r>
      <w:r>
        <w:t xml:space="preserve"> government systems/data</w:t>
      </w:r>
      <w:r w:rsidR="00A35CA6">
        <w:t>. Ask WHO to organize</w:t>
      </w:r>
      <w:r>
        <w:t>)</w:t>
      </w:r>
    </w:p>
    <w:p w14:paraId="2FF4D9E3" w14:textId="77777777" w:rsidR="005C2F52" w:rsidRDefault="005C2F52" w:rsidP="006B7297">
      <w:pPr>
        <w:pStyle w:val="ListParagraph"/>
        <w:numPr>
          <w:ilvl w:val="0"/>
          <w:numId w:val="2"/>
        </w:numPr>
      </w:pPr>
      <w:r>
        <w:t xml:space="preserve">UNFPA </w:t>
      </w:r>
      <w:r w:rsidR="00A35CA6">
        <w:t>(population data experts, ideal for vulnerable population discussions)</w:t>
      </w:r>
    </w:p>
    <w:p w14:paraId="5F57B76C" w14:textId="77777777" w:rsidR="00A35CA6" w:rsidRDefault="00A35CA6" w:rsidP="006B7297">
      <w:pPr>
        <w:pStyle w:val="ListParagraph"/>
        <w:numPr>
          <w:ilvl w:val="0"/>
          <w:numId w:val="2"/>
        </w:numPr>
      </w:pPr>
      <w:r>
        <w:t>WFP (understanding of transport layers)</w:t>
      </w:r>
    </w:p>
    <w:p w14:paraId="4324A1E5" w14:textId="77777777" w:rsidR="006B7297" w:rsidRDefault="00A35CA6" w:rsidP="004A64F4">
      <w:pPr>
        <w:pStyle w:val="ListParagraph"/>
        <w:numPr>
          <w:ilvl w:val="0"/>
          <w:numId w:val="2"/>
        </w:numPr>
      </w:pPr>
      <w:r>
        <w:t>Anyone else</w:t>
      </w:r>
    </w:p>
    <w:p w14:paraId="6F63AB1A" w14:textId="77777777" w:rsidR="00F4243C" w:rsidRPr="004A64F4" w:rsidRDefault="00A13DDB">
      <w:pPr>
        <w:rPr>
          <w:b/>
          <w:bCs/>
        </w:rPr>
      </w:pPr>
      <w:r w:rsidRPr="004A64F4">
        <w:rPr>
          <w:b/>
          <w:bCs/>
        </w:rPr>
        <w:t>IMWG Agenda</w:t>
      </w:r>
      <w:r w:rsidR="004A64F4">
        <w:rPr>
          <w:b/>
          <w:bCs/>
        </w:rPr>
        <w:t xml:space="preserve"> Suggestion</w:t>
      </w:r>
    </w:p>
    <w:p w14:paraId="5DA7E746" w14:textId="77777777" w:rsidR="005C2F52" w:rsidRDefault="005C2F52">
      <w:r>
        <w:t>(the purpose of the meeting is for everyone to get a sense of the data landscape related to COVID-19</w:t>
      </w:r>
      <w:r w:rsidR="00D8162B">
        <w:t>: understand data sets (available/unavailable/need improvement), data flows, terminology, etc.). Templates are available on the OCHA IM toolbox for reference (e.g. COD, identification tool, workbook, agreement)</w:t>
      </w:r>
    </w:p>
    <w:p w14:paraId="0D6058C0" w14:textId="77777777" w:rsidR="00A13DDB" w:rsidRDefault="00A13DDB" w:rsidP="00A13DDB">
      <w:pPr>
        <w:pStyle w:val="ListParagraph"/>
        <w:numPr>
          <w:ilvl w:val="0"/>
          <w:numId w:val="1"/>
        </w:numPr>
      </w:pPr>
      <w:r>
        <w:t>Introductions</w:t>
      </w:r>
    </w:p>
    <w:p w14:paraId="44397BF1" w14:textId="77777777" w:rsidR="005C2F52" w:rsidRDefault="005C2F52" w:rsidP="00A13DDB">
      <w:pPr>
        <w:pStyle w:val="ListParagraph"/>
        <w:numPr>
          <w:ilvl w:val="0"/>
          <w:numId w:val="1"/>
        </w:numPr>
      </w:pPr>
      <w:r>
        <w:t xml:space="preserve">Current coronavirus situation from a data perspective </w:t>
      </w:r>
    </w:p>
    <w:p w14:paraId="6C549D3F" w14:textId="77777777" w:rsidR="005C2F52" w:rsidRDefault="00D8162B" w:rsidP="005C2F52">
      <w:pPr>
        <w:pStyle w:val="ListParagraph"/>
        <w:numPr>
          <w:ilvl w:val="1"/>
          <w:numId w:val="1"/>
        </w:numPr>
      </w:pPr>
      <w:r>
        <w:t>G</w:t>
      </w:r>
      <w:r w:rsidR="005C2F52">
        <w:t>eographic focus</w:t>
      </w:r>
      <w:r>
        <w:t xml:space="preserve"> in country</w:t>
      </w:r>
    </w:p>
    <w:p w14:paraId="05216BC8" w14:textId="77777777" w:rsidR="00A35CA6" w:rsidRDefault="00D8162B" w:rsidP="00A35CA6">
      <w:pPr>
        <w:pStyle w:val="ListParagraph"/>
        <w:numPr>
          <w:ilvl w:val="1"/>
          <w:numId w:val="1"/>
        </w:numPr>
      </w:pPr>
      <w:r>
        <w:t>V</w:t>
      </w:r>
      <w:r w:rsidR="005C2F52">
        <w:t>ulnerable population</w:t>
      </w:r>
    </w:p>
    <w:p w14:paraId="6E308EBA" w14:textId="77777777" w:rsidR="005C2F52" w:rsidRDefault="00A35CA6" w:rsidP="00A35CA6">
      <w:pPr>
        <w:pStyle w:val="ListParagraph"/>
        <w:numPr>
          <w:ilvl w:val="1"/>
          <w:numId w:val="1"/>
        </w:numPr>
      </w:pPr>
      <w:r>
        <w:t>G</w:t>
      </w:r>
      <w:r w:rsidR="005C2F52">
        <w:t xml:space="preserve">overnment data sources, data flows, data terminology definitions </w:t>
      </w:r>
    </w:p>
    <w:p w14:paraId="57E062D1" w14:textId="77777777" w:rsidR="00A13DDB" w:rsidRDefault="005C2F52" w:rsidP="00A13DDB">
      <w:pPr>
        <w:pStyle w:val="ListParagraph"/>
        <w:numPr>
          <w:ilvl w:val="0"/>
          <w:numId w:val="1"/>
        </w:numPr>
      </w:pPr>
      <w:r>
        <w:t xml:space="preserve">Current </w:t>
      </w:r>
      <w:r w:rsidR="00A13DDB">
        <w:t xml:space="preserve">Data </w:t>
      </w:r>
      <w:r>
        <w:t>P</w:t>
      </w:r>
      <w:r w:rsidR="00A13DDB">
        <w:t>reparedness</w:t>
      </w:r>
      <w:r>
        <w:t xml:space="preserve"> Status by IMWG</w:t>
      </w:r>
      <w:r w:rsidR="00A35CA6">
        <w:t xml:space="preserve"> (this should be in easily viewable on a slide and/or handout)</w:t>
      </w:r>
    </w:p>
    <w:p w14:paraId="563BBF78" w14:textId="77777777" w:rsidR="00A13DDB" w:rsidRDefault="00A13DDB" w:rsidP="00A13DDB">
      <w:pPr>
        <w:pStyle w:val="ListParagraph"/>
        <w:numPr>
          <w:ilvl w:val="1"/>
          <w:numId w:val="1"/>
        </w:numPr>
      </w:pPr>
      <w:r>
        <w:t>Core CODs</w:t>
      </w:r>
    </w:p>
    <w:p w14:paraId="4D2D4CBD" w14:textId="77777777" w:rsidR="005C2F52" w:rsidRDefault="005C2F52" w:rsidP="005C2F52">
      <w:pPr>
        <w:pStyle w:val="ListParagraph"/>
        <w:numPr>
          <w:ilvl w:val="2"/>
          <w:numId w:val="1"/>
        </w:numPr>
      </w:pPr>
      <w:r>
        <w:t>Admin boundaries</w:t>
      </w:r>
    </w:p>
    <w:p w14:paraId="5DE5C8F2" w14:textId="77777777" w:rsidR="00A13DDB" w:rsidRDefault="005C2F52" w:rsidP="00A13DDB">
      <w:pPr>
        <w:pStyle w:val="ListParagraph"/>
        <w:numPr>
          <w:ilvl w:val="1"/>
          <w:numId w:val="1"/>
        </w:numPr>
      </w:pPr>
      <w:r>
        <w:t>Country Specific Datasets currently available</w:t>
      </w:r>
    </w:p>
    <w:p w14:paraId="535AE765" w14:textId="77777777" w:rsidR="005C2F52" w:rsidRDefault="005C2F52" w:rsidP="005C2F52">
      <w:pPr>
        <w:pStyle w:val="ListParagraph"/>
        <w:numPr>
          <w:ilvl w:val="2"/>
          <w:numId w:val="1"/>
        </w:numPr>
      </w:pPr>
      <w:r>
        <w:t xml:space="preserve">Transport (roads, rail, airports, ports, paths) </w:t>
      </w:r>
    </w:p>
    <w:p w14:paraId="616BF4B7" w14:textId="77777777" w:rsidR="00A13DDB" w:rsidRDefault="005C2F52" w:rsidP="005C2F52">
      <w:pPr>
        <w:pStyle w:val="ListParagraph"/>
        <w:numPr>
          <w:ilvl w:val="2"/>
          <w:numId w:val="1"/>
        </w:numPr>
      </w:pPr>
      <w:r>
        <w:t>Health (</w:t>
      </w:r>
      <w:r w:rsidR="00A13DDB">
        <w:t>Zones</w:t>
      </w:r>
      <w:r>
        <w:t xml:space="preserve">, </w:t>
      </w:r>
      <w:r w:rsidR="006B7297">
        <w:t>F</w:t>
      </w:r>
      <w:r w:rsidR="00A13DDB">
        <w:t>acilities</w:t>
      </w:r>
      <w:r>
        <w:t>)</w:t>
      </w:r>
    </w:p>
    <w:p w14:paraId="05980752" w14:textId="77777777" w:rsidR="005C2F52" w:rsidRDefault="00D8162B" w:rsidP="005C2F52">
      <w:pPr>
        <w:pStyle w:val="ListParagraph"/>
        <w:numPr>
          <w:ilvl w:val="2"/>
          <w:numId w:val="1"/>
        </w:numPr>
      </w:pPr>
      <w:r>
        <w:t>Border and crossing points</w:t>
      </w:r>
    </w:p>
    <w:p w14:paraId="345D8B6A" w14:textId="77777777" w:rsidR="00D8162B" w:rsidRDefault="00D8162B" w:rsidP="005C2F52">
      <w:pPr>
        <w:pStyle w:val="ListParagraph"/>
        <w:numPr>
          <w:ilvl w:val="2"/>
          <w:numId w:val="1"/>
        </w:numPr>
      </w:pPr>
      <w:r>
        <w:t>Settlements</w:t>
      </w:r>
    </w:p>
    <w:p w14:paraId="03BA24F3" w14:textId="77777777" w:rsidR="00D8162B" w:rsidRDefault="00D8162B" w:rsidP="005C2F52">
      <w:pPr>
        <w:pStyle w:val="ListParagraph"/>
        <w:numPr>
          <w:ilvl w:val="2"/>
          <w:numId w:val="1"/>
        </w:numPr>
      </w:pPr>
      <w:r>
        <w:t>Insecure areas</w:t>
      </w:r>
    </w:p>
    <w:p w14:paraId="17281DAD" w14:textId="77777777" w:rsidR="00D8162B" w:rsidRDefault="00D8162B" w:rsidP="005C2F52">
      <w:pPr>
        <w:pStyle w:val="ListParagraph"/>
        <w:numPr>
          <w:ilvl w:val="2"/>
          <w:numId w:val="1"/>
        </w:numPr>
      </w:pPr>
      <w:r>
        <w:t>Refugee and IDP numbers and locations</w:t>
      </w:r>
    </w:p>
    <w:p w14:paraId="79072D71" w14:textId="77777777" w:rsidR="00D8162B" w:rsidRDefault="00D8162B" w:rsidP="005C2F52">
      <w:pPr>
        <w:pStyle w:val="ListParagraph"/>
        <w:numPr>
          <w:ilvl w:val="2"/>
          <w:numId w:val="1"/>
        </w:numPr>
      </w:pPr>
      <w:r>
        <w:t>Other datasets may identify as required</w:t>
      </w:r>
    </w:p>
    <w:p w14:paraId="23673FB7" w14:textId="77777777" w:rsidR="005C2F52" w:rsidRDefault="004A64F4" w:rsidP="004A64F4">
      <w:pPr>
        <w:pStyle w:val="ListParagraph"/>
        <w:numPr>
          <w:ilvl w:val="0"/>
          <w:numId w:val="1"/>
        </w:numPr>
      </w:pPr>
      <w:r>
        <w:t xml:space="preserve">Data flows and responsibilities. </w:t>
      </w:r>
      <w:r>
        <w:t>To identify datasets, duplicated/complimentary datasets</w:t>
      </w:r>
      <w:r>
        <w:t>, e</w:t>
      </w:r>
      <w:r w:rsidR="005C2F52">
        <w:t>ach partner BRIEFLY explains the following</w:t>
      </w:r>
      <w:r>
        <w:t xml:space="preserve"> two points.</w:t>
      </w:r>
      <w:r w:rsidR="005C2F52">
        <w:t xml:space="preserve"> </w:t>
      </w:r>
      <w:r>
        <w:t>(</w:t>
      </w:r>
      <w:r w:rsidR="00D8162B">
        <w:t>Suggest using flip chat to note datasets so overlaps/complimentary datasets/needs are more easily identified, getting partner to note terminology so it can be shared)</w:t>
      </w:r>
    </w:p>
    <w:p w14:paraId="4B04061A" w14:textId="77777777" w:rsidR="005C2F52" w:rsidRDefault="005C2F52" w:rsidP="005C2F52">
      <w:pPr>
        <w:pStyle w:val="ListParagraph"/>
        <w:numPr>
          <w:ilvl w:val="1"/>
          <w:numId w:val="1"/>
        </w:numPr>
      </w:pPr>
      <w:r>
        <w:t xml:space="preserve">Current data activities related to coronavirus </w:t>
      </w:r>
    </w:p>
    <w:p w14:paraId="746AFD3E" w14:textId="77777777" w:rsidR="005C2F52" w:rsidRDefault="005C2F52" w:rsidP="00D8162B">
      <w:pPr>
        <w:pStyle w:val="ListParagraph"/>
        <w:numPr>
          <w:ilvl w:val="1"/>
          <w:numId w:val="1"/>
        </w:numPr>
      </w:pPr>
      <w:r>
        <w:t xml:space="preserve">Current data needs </w:t>
      </w:r>
      <w:r>
        <w:t>related to coronavirus</w:t>
      </w:r>
    </w:p>
    <w:p w14:paraId="47821FA5" w14:textId="77777777" w:rsidR="004A64F4" w:rsidRDefault="004A64F4" w:rsidP="004A64F4">
      <w:pPr>
        <w:pStyle w:val="ListParagraph"/>
        <w:numPr>
          <w:ilvl w:val="0"/>
          <w:numId w:val="1"/>
        </w:numPr>
      </w:pPr>
      <w:r>
        <w:t>Agree on</w:t>
      </w:r>
      <w:r w:rsidRPr="004A64F4">
        <w:t xml:space="preserve"> data collection templates with HXL codes</w:t>
      </w:r>
    </w:p>
    <w:sectPr w:rsidR="004A64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C47C9"/>
    <w:multiLevelType w:val="hybridMultilevel"/>
    <w:tmpl w:val="6F3AA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C7A31"/>
    <w:multiLevelType w:val="hybridMultilevel"/>
    <w:tmpl w:val="05888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DDB"/>
    <w:rsid w:val="004A64F4"/>
    <w:rsid w:val="005C2F52"/>
    <w:rsid w:val="006B7297"/>
    <w:rsid w:val="00A13DDB"/>
    <w:rsid w:val="00A35CA6"/>
    <w:rsid w:val="00D8162B"/>
    <w:rsid w:val="00F105A9"/>
    <w:rsid w:val="00F4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723B5"/>
  <w15:chartTrackingRefBased/>
  <w15:docId w15:val="{BC9E39F7-EA34-4C48-A459-52B5D072F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8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ADC0B013D8184EBF16573F0F83151A" ma:contentTypeVersion="10" ma:contentTypeDescription="Create a new document." ma:contentTypeScope="" ma:versionID="59f3f78b1f1eaeb48f6879f4de0c0dcf">
  <xsd:schema xmlns:xsd="http://www.w3.org/2001/XMLSchema" xmlns:xs="http://www.w3.org/2001/XMLSchema" xmlns:p="http://schemas.microsoft.com/office/2006/metadata/properties" xmlns:ns2="34f591f8-bc91-4ec4-9fad-0f3e20471d00" xmlns:ns3="6c28745d-324f-42d7-b928-daac89c9eecb" targetNamespace="http://schemas.microsoft.com/office/2006/metadata/properties" ma:root="true" ma:fieldsID="97d17c89ecaac94bc78e7cf153b87f10" ns2:_="" ns3:_="">
    <xsd:import namespace="34f591f8-bc91-4ec4-9fad-0f3e20471d00"/>
    <xsd:import namespace="6c28745d-324f-42d7-b928-daac89c9e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591f8-bc91-4ec4-9fad-0f3e20471d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8745d-324f-42d7-b928-daac89c9eec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3F32BD-C5E1-40E7-91BB-0EA06DB132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591f8-bc91-4ec4-9fad-0f3e20471d00"/>
    <ds:schemaRef ds:uri="6c28745d-324f-42d7-b928-daac89c9e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673C26-F6D9-4EB3-837F-7F81B7F1DE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85EBAC-DE4C-45DD-BA51-AD13D42053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MACKINNON</dc:creator>
  <cp:keywords/>
  <dc:description/>
  <cp:lastModifiedBy>MACKINNON</cp:lastModifiedBy>
  <cp:revision>2</cp:revision>
  <dcterms:created xsi:type="dcterms:W3CDTF">2020-03-17T08:12:00Z</dcterms:created>
  <dcterms:modified xsi:type="dcterms:W3CDTF">2020-03-17T08:12:00Z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0x01010038ADC0B013D8184EBF16573F0F83151A</vt:lpwstr>
  </property>
</Properties>
</file>